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A60330" w:rsidTr="006A15A4">
        <w:trPr>
          <w:trHeight w:val="1438"/>
        </w:trPr>
        <w:tc>
          <w:tcPr>
            <w:tcW w:w="4248" w:type="dxa"/>
          </w:tcPr>
          <w:p w:rsidR="00A60330" w:rsidRDefault="00A60330" w:rsidP="006A15A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FEFF88C" wp14:editId="741EDE02">
                  <wp:extent cx="7715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330" w:rsidRDefault="00A60330" w:rsidP="006A15A4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</w:tc>
      </w:tr>
    </w:tbl>
    <w:p w:rsidR="00A60330" w:rsidRDefault="00A60330" w:rsidP="00A60330">
      <w:pPr>
        <w:jc w:val="center"/>
        <w:rPr>
          <w:b/>
          <w:bCs/>
          <w:sz w:val="28"/>
          <w:szCs w:val="28"/>
        </w:rPr>
      </w:pPr>
    </w:p>
    <w:p w:rsidR="00A60330" w:rsidRDefault="00A60330" w:rsidP="00A60330">
      <w:pPr>
        <w:jc w:val="center"/>
        <w:rPr>
          <w:b/>
          <w:bCs/>
          <w:sz w:val="28"/>
          <w:szCs w:val="28"/>
        </w:rPr>
      </w:pPr>
    </w:p>
    <w:p w:rsidR="00A60330" w:rsidRDefault="00A60330" w:rsidP="00A60330">
      <w:pPr>
        <w:jc w:val="center"/>
        <w:rPr>
          <w:b/>
          <w:bCs/>
          <w:sz w:val="28"/>
          <w:szCs w:val="28"/>
        </w:rPr>
      </w:pPr>
    </w:p>
    <w:p w:rsidR="00A60330" w:rsidRDefault="00A60330" w:rsidP="00A60330">
      <w:pPr>
        <w:jc w:val="center"/>
        <w:rPr>
          <w:b/>
          <w:bCs/>
          <w:sz w:val="28"/>
          <w:szCs w:val="28"/>
        </w:rPr>
      </w:pPr>
    </w:p>
    <w:p w:rsidR="00A60330" w:rsidRDefault="00A60330" w:rsidP="00A60330">
      <w:pPr>
        <w:rPr>
          <w:b/>
          <w:bCs/>
          <w:sz w:val="28"/>
          <w:szCs w:val="28"/>
        </w:rPr>
      </w:pPr>
    </w:p>
    <w:p w:rsidR="00A60330" w:rsidRPr="007809B9" w:rsidRDefault="00A60330" w:rsidP="00A60330">
      <w:pPr>
        <w:jc w:val="center"/>
        <w:rPr>
          <w:bCs/>
          <w:sz w:val="28"/>
          <w:szCs w:val="28"/>
        </w:rPr>
      </w:pPr>
      <w:r w:rsidRPr="00E030D6">
        <w:rPr>
          <w:b/>
          <w:bCs/>
          <w:sz w:val="28"/>
          <w:szCs w:val="28"/>
        </w:rPr>
        <w:t xml:space="preserve">СОВЕТ </w:t>
      </w:r>
      <w:r w:rsidRPr="007809B9">
        <w:rPr>
          <w:b/>
          <w:bCs/>
          <w:sz w:val="28"/>
          <w:szCs w:val="28"/>
        </w:rPr>
        <w:t>ЗАБАЙКАЛЬСКОГО МУНИЦИПАЛЬНОГО ОКРУГА</w:t>
      </w:r>
    </w:p>
    <w:p w:rsidR="00A60330" w:rsidRPr="007809B9" w:rsidRDefault="00A60330" w:rsidP="00A60330">
      <w:pPr>
        <w:jc w:val="center"/>
        <w:rPr>
          <w:b/>
          <w:bCs/>
          <w:sz w:val="28"/>
          <w:szCs w:val="28"/>
        </w:rPr>
      </w:pPr>
    </w:p>
    <w:p w:rsidR="00A60330" w:rsidRPr="007809B9" w:rsidRDefault="00A60330" w:rsidP="00A60330">
      <w:pPr>
        <w:jc w:val="center"/>
        <w:rPr>
          <w:b/>
          <w:bCs/>
          <w:sz w:val="28"/>
          <w:szCs w:val="28"/>
        </w:rPr>
      </w:pPr>
      <w:r w:rsidRPr="007809B9">
        <w:rPr>
          <w:b/>
          <w:bCs/>
          <w:sz w:val="28"/>
          <w:szCs w:val="28"/>
        </w:rPr>
        <w:t xml:space="preserve">РЕШЕНИЕ </w:t>
      </w:r>
    </w:p>
    <w:p w:rsidR="00A60330" w:rsidRPr="007809B9" w:rsidRDefault="00A60330" w:rsidP="00A60330">
      <w:pPr>
        <w:jc w:val="center"/>
        <w:rPr>
          <w:b/>
          <w:bCs/>
          <w:szCs w:val="24"/>
        </w:rPr>
      </w:pPr>
      <w:r w:rsidRPr="007809B9">
        <w:rPr>
          <w:b/>
          <w:bCs/>
          <w:szCs w:val="24"/>
        </w:rPr>
        <w:t>пгт.Забайкальск</w:t>
      </w:r>
    </w:p>
    <w:p w:rsidR="00A60330" w:rsidRPr="007809B9" w:rsidRDefault="00A60330" w:rsidP="00A60330">
      <w:pPr>
        <w:jc w:val="both"/>
        <w:rPr>
          <w:b/>
          <w:bCs/>
          <w:sz w:val="28"/>
          <w:szCs w:val="28"/>
        </w:rPr>
      </w:pPr>
    </w:p>
    <w:p w:rsidR="00A60330" w:rsidRPr="007809B9" w:rsidRDefault="00A60330" w:rsidP="00A6033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21 мая</w:t>
      </w:r>
      <w:r w:rsidRPr="007809B9">
        <w:rPr>
          <w:b/>
          <w:bCs/>
          <w:sz w:val="28"/>
          <w:szCs w:val="28"/>
        </w:rPr>
        <w:t xml:space="preserve"> 2025 года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№ 127</w:t>
      </w:r>
    </w:p>
    <w:p w:rsidR="00E44FBA" w:rsidRDefault="00E44FBA">
      <w:pPr>
        <w:jc w:val="center"/>
        <w:outlineLvl w:val="0"/>
      </w:pPr>
    </w:p>
    <w:p w:rsidR="00A60330" w:rsidRDefault="0072255F">
      <w:pPr>
        <w:jc w:val="center"/>
        <w:rPr>
          <w:b/>
          <w:sz w:val="28"/>
          <w:szCs w:val="28"/>
        </w:rPr>
      </w:pPr>
      <w:r w:rsidRPr="00A60330">
        <w:rPr>
          <w:b/>
          <w:sz w:val="28"/>
          <w:szCs w:val="28"/>
        </w:rPr>
        <w:t xml:space="preserve">Об утверждении исполнения бюджета сельского </w:t>
      </w:r>
    </w:p>
    <w:p w:rsidR="00E44FBA" w:rsidRPr="00A60330" w:rsidRDefault="0072255F" w:rsidP="00A60330">
      <w:pPr>
        <w:jc w:val="center"/>
        <w:rPr>
          <w:b/>
          <w:sz w:val="28"/>
          <w:szCs w:val="28"/>
        </w:rPr>
      </w:pPr>
      <w:r w:rsidRPr="00A60330">
        <w:rPr>
          <w:b/>
          <w:sz w:val="28"/>
          <w:szCs w:val="28"/>
        </w:rPr>
        <w:t>поселения «Черно-Озерское»</w:t>
      </w:r>
      <w:r w:rsidR="00A60330">
        <w:rPr>
          <w:b/>
          <w:sz w:val="28"/>
          <w:szCs w:val="28"/>
        </w:rPr>
        <w:t xml:space="preserve"> </w:t>
      </w:r>
      <w:bookmarkStart w:id="0" w:name="_GoBack"/>
      <w:bookmarkEnd w:id="0"/>
      <w:r w:rsidRPr="00A60330">
        <w:rPr>
          <w:b/>
          <w:sz w:val="28"/>
          <w:szCs w:val="28"/>
        </w:rPr>
        <w:t>за 2024 год</w:t>
      </w:r>
    </w:p>
    <w:p w:rsidR="00E44FBA" w:rsidRDefault="00E44FBA" w:rsidP="00265083"/>
    <w:p w:rsidR="00A60330" w:rsidRDefault="00A60330" w:rsidP="00A60330">
      <w:pPr>
        <w:jc w:val="both"/>
        <w:rPr>
          <w:bCs/>
          <w:sz w:val="28"/>
          <w:szCs w:val="28"/>
        </w:rPr>
      </w:pPr>
      <w:r w:rsidRPr="00E030D6">
        <w:rPr>
          <w:sz w:val="28"/>
          <w:szCs w:val="28"/>
        </w:rPr>
        <w:t xml:space="preserve">             В соответствии со статьями 264.5, 264.6 Бюджетного кодекса Российской Федерации, </w:t>
      </w:r>
      <w:r w:rsidRPr="007809B9">
        <w:rPr>
          <w:sz w:val="28"/>
          <w:szCs w:val="28"/>
        </w:rPr>
        <w:t xml:space="preserve">положением «О бюджетном процессе в Забайкальском муниципальном округе», утвержденного решением Совета Забайкальского муниципального округа от  11 декабря 2024 года № 58, руководствуясь статьей 30 Устава Забайкальского муниципального округа,  Совет Забайкальского муниципального округа, </w:t>
      </w:r>
      <w:r w:rsidRPr="007809B9">
        <w:rPr>
          <w:bCs/>
          <w:sz w:val="28"/>
          <w:szCs w:val="28"/>
        </w:rPr>
        <w:t>решил:</w:t>
      </w:r>
    </w:p>
    <w:p w:rsidR="00E44FBA" w:rsidRDefault="00E44FBA"/>
    <w:p w:rsidR="00E44FBA" w:rsidRPr="00A60330" w:rsidRDefault="0072255F">
      <w:pPr>
        <w:ind w:firstLine="708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1. Утвердить исполнение бюджета сельского поселения «Черно-Озерское» за 2024 год:</w:t>
      </w:r>
    </w:p>
    <w:p w:rsidR="00E44FBA" w:rsidRPr="00A60330" w:rsidRDefault="0072255F">
      <w:pPr>
        <w:ind w:firstLine="708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1) общий объем  доходов бюджета сельского поселения «Черно-Озерское» в сумме 18040,3 тыс. рублей, в том числе объем безвозмездных поступлений от других бюджетов бюджетной системы Российской Федерации 17678,0 тыс. рублей;</w:t>
      </w:r>
    </w:p>
    <w:p w:rsidR="00E44FBA" w:rsidRPr="00A60330" w:rsidRDefault="0072255F">
      <w:pPr>
        <w:ind w:firstLine="708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2) общий объем расходов бюджета сельского поселения «Черно-Озерское» за 2024 год в сумме 18039,1 тыс. рублей;</w:t>
      </w:r>
    </w:p>
    <w:p w:rsidR="00E44FBA" w:rsidRPr="00A60330" w:rsidRDefault="0072255F">
      <w:pPr>
        <w:ind w:firstLine="708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3) размер дефицит бюджета сельского поселения «Черно-Озерское» за 2024 год в сумме 1,2 тыс. рублей.</w:t>
      </w:r>
    </w:p>
    <w:p w:rsidR="00E44FBA" w:rsidRPr="00A60330" w:rsidRDefault="0072255F">
      <w:pPr>
        <w:ind w:firstLine="709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2. Утвердить исполнение бюджета сельского поселения «Черно-Озерское» за 2024 год со следующими показателями:</w:t>
      </w:r>
    </w:p>
    <w:p w:rsidR="00E44FBA" w:rsidRPr="00A60330" w:rsidRDefault="0072255F">
      <w:pPr>
        <w:ind w:firstLine="709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- доходов бюджета сельского поселения по кодам классификации доходов бюджета согласно приложение №1;</w:t>
      </w:r>
    </w:p>
    <w:p w:rsidR="00E44FBA" w:rsidRPr="00A60330" w:rsidRDefault="0072255F">
      <w:pPr>
        <w:ind w:firstLine="709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- доходов бюджета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№2;</w:t>
      </w:r>
    </w:p>
    <w:p w:rsidR="00E44FBA" w:rsidRPr="00A60330" w:rsidRDefault="0072255F">
      <w:pPr>
        <w:ind w:firstLine="709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-  расходов бюджета сельского поселения по разделам, подразделам, целевым статьям группам и подгруппам видов расходов согласно приложению №3;</w:t>
      </w:r>
    </w:p>
    <w:p w:rsidR="00E44FBA" w:rsidRPr="00A60330" w:rsidRDefault="0072255F">
      <w:pPr>
        <w:ind w:firstLine="709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- расходов бюджета сельского поселения по ведомственной структуре расходов бюджетов согласно приложению №4;</w:t>
      </w:r>
    </w:p>
    <w:p w:rsidR="00E44FBA" w:rsidRPr="00A60330" w:rsidRDefault="0072255F">
      <w:pPr>
        <w:ind w:firstLine="709"/>
        <w:jc w:val="both"/>
        <w:rPr>
          <w:sz w:val="28"/>
          <w:szCs w:val="28"/>
        </w:rPr>
      </w:pPr>
      <w:r w:rsidRPr="00A60330">
        <w:rPr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дефицита бюджета согласно приложению №5;</w:t>
      </w:r>
    </w:p>
    <w:p w:rsidR="00E44FBA" w:rsidRDefault="0072255F">
      <w:pPr>
        <w:ind w:firstLine="709"/>
        <w:jc w:val="both"/>
        <w:rPr>
          <w:sz w:val="28"/>
          <w:szCs w:val="28"/>
        </w:rPr>
      </w:pPr>
      <w:r w:rsidRPr="00A60330">
        <w:rPr>
          <w:sz w:val="28"/>
          <w:szCs w:val="28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бюджетов классификации </w:t>
      </w:r>
      <w:r w:rsidRPr="00A60330">
        <w:rPr>
          <w:sz w:val="28"/>
          <w:szCs w:val="28"/>
        </w:rPr>
        <w:lastRenderedPageBreak/>
        <w:t>операций сектора государственного управления, относящихся к источникам финансирования дефицита бюджета согласно приложению №</w:t>
      </w:r>
      <w:r w:rsidR="00A60330">
        <w:rPr>
          <w:sz w:val="28"/>
          <w:szCs w:val="28"/>
        </w:rPr>
        <w:t xml:space="preserve"> </w:t>
      </w:r>
      <w:r w:rsidRPr="00A60330">
        <w:rPr>
          <w:sz w:val="28"/>
          <w:szCs w:val="28"/>
        </w:rPr>
        <w:t>6.</w:t>
      </w:r>
    </w:p>
    <w:p w:rsidR="00A60330" w:rsidRPr="00A60330" w:rsidRDefault="00A60330">
      <w:pPr>
        <w:ind w:firstLine="709"/>
        <w:jc w:val="both"/>
        <w:rPr>
          <w:sz w:val="28"/>
          <w:szCs w:val="28"/>
        </w:rPr>
      </w:pPr>
    </w:p>
    <w:p w:rsidR="00A60330" w:rsidRPr="007809B9" w:rsidRDefault="00A60330" w:rsidP="00A603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7809B9">
        <w:rPr>
          <w:sz w:val="28"/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8" w:history="1">
        <w:r w:rsidRPr="007809B9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7809B9">
          <w:rPr>
            <w:color w:val="0000FF" w:themeColor="hyperlink"/>
            <w:sz w:val="28"/>
            <w:szCs w:val="28"/>
            <w:u w:val="single"/>
          </w:rPr>
          <w:t>.</w:t>
        </w:r>
        <w:r w:rsidRPr="007809B9">
          <w:rPr>
            <w:color w:val="0000FF" w:themeColor="hyperlink"/>
            <w:sz w:val="28"/>
            <w:szCs w:val="28"/>
            <w:u w:val="single"/>
            <w:lang w:val="en-US"/>
          </w:rPr>
          <w:t>zabaikalskadm</w:t>
        </w:r>
        <w:r w:rsidRPr="007809B9">
          <w:rPr>
            <w:color w:val="0000FF" w:themeColor="hyperlink"/>
            <w:sz w:val="28"/>
            <w:szCs w:val="28"/>
            <w:u w:val="single"/>
          </w:rPr>
          <w:t>.</w:t>
        </w:r>
        <w:r w:rsidRPr="007809B9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A60330" w:rsidRPr="007809B9" w:rsidRDefault="00A60330" w:rsidP="00A60330">
      <w:pPr>
        <w:tabs>
          <w:tab w:val="left" w:pos="0"/>
          <w:tab w:val="left" w:pos="62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0330" w:rsidRPr="007809B9" w:rsidRDefault="00A60330" w:rsidP="00A60330">
      <w:pPr>
        <w:jc w:val="both"/>
        <w:rPr>
          <w:sz w:val="28"/>
          <w:szCs w:val="28"/>
        </w:rPr>
      </w:pPr>
      <w:r w:rsidRPr="007809B9">
        <w:rPr>
          <w:sz w:val="28"/>
          <w:szCs w:val="28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A60330" w:rsidRPr="007809B9" w:rsidRDefault="00A60330" w:rsidP="00A60330">
      <w:pPr>
        <w:jc w:val="both"/>
        <w:rPr>
          <w:sz w:val="28"/>
          <w:szCs w:val="28"/>
        </w:rPr>
      </w:pPr>
    </w:p>
    <w:p w:rsidR="00A60330" w:rsidRPr="007809B9" w:rsidRDefault="00A60330" w:rsidP="00A60330">
      <w:pPr>
        <w:jc w:val="both"/>
        <w:rPr>
          <w:sz w:val="28"/>
          <w:szCs w:val="28"/>
        </w:rPr>
      </w:pPr>
    </w:p>
    <w:p w:rsidR="00A60330" w:rsidRPr="007809B9" w:rsidRDefault="00A60330" w:rsidP="00A60330">
      <w:pPr>
        <w:jc w:val="both"/>
        <w:rPr>
          <w:sz w:val="28"/>
          <w:szCs w:val="28"/>
        </w:rPr>
      </w:pPr>
    </w:p>
    <w:p w:rsidR="00A60330" w:rsidRPr="007809B9" w:rsidRDefault="00A60330" w:rsidP="00A60330">
      <w:pPr>
        <w:jc w:val="both"/>
        <w:rPr>
          <w:sz w:val="28"/>
          <w:szCs w:val="28"/>
        </w:rPr>
      </w:pPr>
    </w:p>
    <w:p w:rsidR="00A60330" w:rsidRPr="00A67863" w:rsidRDefault="00A60330" w:rsidP="00A60330">
      <w:pPr>
        <w:jc w:val="both"/>
        <w:rPr>
          <w:b/>
          <w:sz w:val="28"/>
          <w:szCs w:val="28"/>
        </w:rPr>
      </w:pPr>
      <w:r w:rsidRPr="00A67863">
        <w:rPr>
          <w:b/>
          <w:sz w:val="28"/>
          <w:szCs w:val="28"/>
        </w:rPr>
        <w:t>Глава Забайкальского</w:t>
      </w:r>
    </w:p>
    <w:p w:rsidR="00A60330" w:rsidRPr="00A67863" w:rsidRDefault="00A60330" w:rsidP="00A60330">
      <w:pPr>
        <w:jc w:val="both"/>
        <w:rPr>
          <w:b/>
          <w:sz w:val="28"/>
          <w:szCs w:val="28"/>
        </w:rPr>
      </w:pPr>
      <w:r w:rsidRPr="00A67863">
        <w:rPr>
          <w:b/>
          <w:sz w:val="28"/>
          <w:szCs w:val="28"/>
        </w:rPr>
        <w:t xml:space="preserve"> муниципального округа                                               А.В. Мочалов</w:t>
      </w:r>
    </w:p>
    <w:p w:rsidR="00A60330" w:rsidRPr="00A67863" w:rsidRDefault="00A60330" w:rsidP="00A60330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A67863">
        <w:rPr>
          <w:b/>
        </w:rPr>
        <w:t xml:space="preserve">                                                                                           </w:t>
      </w:r>
      <w:r w:rsidRPr="00A67863">
        <w:rPr>
          <w:b/>
          <w:bCs/>
          <w:sz w:val="22"/>
          <w:szCs w:val="22"/>
        </w:rPr>
        <w:t xml:space="preserve">     </w:t>
      </w:r>
    </w:p>
    <w:p w:rsidR="00E44FBA" w:rsidRDefault="00E44FBA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p w:rsidR="00A60330" w:rsidRDefault="00A60330">
      <w:pPr>
        <w:jc w:val="both"/>
        <w:outlineLvl w:val="0"/>
      </w:pPr>
    </w:p>
    <w:tbl>
      <w:tblPr>
        <w:tblpPr w:leftFromText="180" w:rightFromText="180" w:vertAnchor="text" w:tblpX="46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62"/>
      </w:tblGrid>
      <w:tr w:rsidR="00E44FBA" w:rsidRPr="00265083">
        <w:trPr>
          <w:trHeight w:val="993"/>
        </w:trPr>
        <w:tc>
          <w:tcPr>
            <w:tcW w:w="4962" w:type="dxa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 xml:space="preserve">                           ПРИЛОЖЕНИЕ № 1</w:t>
            </w:r>
          </w:p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 решению Совета  Забайкальского муниципального округа</w:t>
            </w:r>
          </w:p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от </w:t>
            </w:r>
            <w:r w:rsidR="00A60330">
              <w:rPr>
                <w:sz w:val="22"/>
                <w:szCs w:val="22"/>
              </w:rPr>
              <w:t xml:space="preserve">21 мая </w:t>
            </w:r>
            <w:r w:rsidRPr="00265083">
              <w:rPr>
                <w:sz w:val="22"/>
                <w:szCs w:val="22"/>
              </w:rPr>
              <w:t xml:space="preserve"> 2025 года № </w:t>
            </w:r>
            <w:r w:rsidR="00A60330">
              <w:rPr>
                <w:sz w:val="22"/>
                <w:szCs w:val="22"/>
              </w:rPr>
              <w:t>127</w:t>
            </w:r>
            <w:r w:rsidRPr="00265083">
              <w:rPr>
                <w:sz w:val="22"/>
                <w:szCs w:val="22"/>
              </w:rPr>
              <w:t xml:space="preserve"> «Об утверждении исполнения бюджета сельского поселения «Черно-Озерское» за 2024 год»</w:t>
            </w:r>
          </w:p>
        </w:tc>
      </w:tr>
    </w:tbl>
    <w:p w:rsidR="00E44FBA" w:rsidRPr="00265083" w:rsidRDefault="0072255F">
      <w:pPr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br w:type="textWrapping" w:clear="all"/>
      </w:r>
    </w:p>
    <w:p w:rsidR="00E44FBA" w:rsidRPr="00265083" w:rsidRDefault="00E44FBA">
      <w:pPr>
        <w:jc w:val="center"/>
        <w:outlineLvl w:val="0"/>
        <w:rPr>
          <w:b/>
          <w:sz w:val="22"/>
          <w:szCs w:val="22"/>
        </w:rPr>
      </w:pPr>
    </w:p>
    <w:p w:rsidR="00E44FBA" w:rsidRPr="00265083" w:rsidRDefault="0072255F">
      <w:pPr>
        <w:pStyle w:val="a5"/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>ИСПОЛНЕНИЕ ДОХОДОВ</w:t>
      </w:r>
    </w:p>
    <w:p w:rsidR="00E44FBA" w:rsidRPr="00265083" w:rsidRDefault="0072255F">
      <w:pPr>
        <w:pStyle w:val="a5"/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 xml:space="preserve">БЮДЖЕТА СЕЛЬСКОГО ПОСЕЛЕНИЯ «Черно-Озерское» </w:t>
      </w:r>
    </w:p>
    <w:p w:rsidR="00E44FBA" w:rsidRPr="00265083" w:rsidRDefault="0072255F">
      <w:pPr>
        <w:pStyle w:val="a5"/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>ЗА 2024 ГОД</w:t>
      </w:r>
    </w:p>
    <w:p w:rsidR="00E44FBA" w:rsidRPr="00265083" w:rsidRDefault="0072255F" w:rsidP="00265083">
      <w:pPr>
        <w:pStyle w:val="a5"/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>ПО КОДАМ КЛАССИФИКАЦИИ ДОХОДОВ БЮДЖЕТА</w:t>
      </w:r>
    </w:p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2460"/>
        <w:gridCol w:w="4819"/>
        <w:gridCol w:w="1134"/>
        <w:gridCol w:w="1061"/>
        <w:gridCol w:w="1134"/>
      </w:tblGrid>
      <w:tr w:rsidR="00E44FBA" w:rsidRPr="00265083">
        <w:trPr>
          <w:trHeight w:val="278"/>
        </w:trPr>
        <w:tc>
          <w:tcPr>
            <w:tcW w:w="84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649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Код БК РФ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Утверждено на 2024 г. тыс.рублей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pacing w:val="-3"/>
                <w:sz w:val="22"/>
                <w:szCs w:val="22"/>
              </w:rPr>
              <w:t>Исполнено за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spacing w:line="211" w:lineRule="exact"/>
              <w:ind w:right="19"/>
              <w:jc w:val="center"/>
              <w:rPr>
                <w:b/>
                <w:spacing w:val="-3"/>
                <w:sz w:val="22"/>
                <w:szCs w:val="22"/>
              </w:rPr>
            </w:pPr>
            <w:r w:rsidRPr="00265083">
              <w:rPr>
                <w:b/>
                <w:spacing w:val="-3"/>
                <w:sz w:val="22"/>
                <w:szCs w:val="22"/>
              </w:rPr>
              <w:t>Процент исполнения</w:t>
            </w:r>
          </w:p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pacing w:val="-3"/>
                <w:sz w:val="22"/>
                <w:szCs w:val="22"/>
              </w:rPr>
              <w:t>%</w:t>
            </w:r>
          </w:p>
        </w:tc>
      </w:tr>
      <w:tr w:rsidR="00E44FBA" w:rsidRPr="00265083">
        <w:trPr>
          <w:trHeight w:val="469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362,3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409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194,8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2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99,3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38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4,1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27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95,2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i/>
                <w:sz w:val="22"/>
                <w:szCs w:val="22"/>
              </w:rPr>
            </w:pPr>
            <w:r w:rsidRPr="00265083"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57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68,2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57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</w:t>
            </w:r>
          </w:p>
        </w:tc>
      </w:tr>
      <w:tr w:rsidR="00E44FBA" w:rsidRPr="00265083">
        <w:trPr>
          <w:trHeight w:val="409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0,0</w:t>
            </w:r>
          </w:p>
        </w:tc>
      </w:tr>
      <w:tr w:rsidR="00E44FBA" w:rsidRPr="00265083">
        <w:trPr>
          <w:trHeight w:val="32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17761,2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17678,0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99,5</w:t>
            </w:r>
          </w:p>
        </w:tc>
      </w:tr>
      <w:tr w:rsidR="00E44FBA" w:rsidRPr="00265083">
        <w:trPr>
          <w:trHeight w:val="398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17761,2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17678,0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95,5</w:t>
            </w:r>
          </w:p>
        </w:tc>
      </w:tr>
      <w:tr w:rsidR="00E44FBA" w:rsidRPr="00265083">
        <w:trPr>
          <w:trHeight w:val="338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4301,9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4301,9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38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9174,2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9174,2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8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273,8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68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2 02 04000 00 0000 000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4011,3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3928,1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89,0</w:t>
            </w:r>
          </w:p>
        </w:tc>
      </w:tr>
      <w:tr w:rsidR="00E44FBA" w:rsidRPr="00265083">
        <w:trPr>
          <w:trHeight w:val="683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18123,5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18040,3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95,8</w:t>
            </w:r>
          </w:p>
        </w:tc>
      </w:tr>
    </w:tbl>
    <w:p w:rsidR="00E44FBA" w:rsidRPr="00265083" w:rsidRDefault="0072255F">
      <w:pPr>
        <w:outlineLvl w:val="0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br w:type="page"/>
      </w: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E44FBA" w:rsidRPr="00265083">
        <w:trPr>
          <w:trHeight w:val="993"/>
        </w:trPr>
        <w:tc>
          <w:tcPr>
            <w:tcW w:w="4962" w:type="dxa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ПРИЛОЖЕНИЕ № 2</w:t>
            </w:r>
          </w:p>
          <w:p w:rsidR="00A60330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 решению Совета  Забайкальского муниципального округа</w:t>
            </w:r>
          </w:p>
          <w:p w:rsidR="00E44FBA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21 мая </w:t>
            </w:r>
            <w:r w:rsidRPr="00265083">
              <w:rPr>
                <w:sz w:val="22"/>
                <w:szCs w:val="22"/>
              </w:rPr>
              <w:t xml:space="preserve"> 2025 года № </w:t>
            </w:r>
            <w:r>
              <w:rPr>
                <w:sz w:val="22"/>
                <w:szCs w:val="22"/>
              </w:rPr>
              <w:t>127</w:t>
            </w:r>
            <w:r w:rsidRPr="00265083">
              <w:rPr>
                <w:sz w:val="22"/>
                <w:szCs w:val="22"/>
              </w:rPr>
              <w:t xml:space="preserve"> «Об утверждении исполнения бюджета сельского поселения «Черно-Озерское» за 2024 год»</w:t>
            </w:r>
          </w:p>
        </w:tc>
      </w:tr>
    </w:tbl>
    <w:p w:rsidR="00E44FBA" w:rsidRPr="00265083" w:rsidRDefault="00E44FBA">
      <w:pPr>
        <w:pStyle w:val="a5"/>
        <w:rPr>
          <w:b/>
          <w:sz w:val="22"/>
          <w:szCs w:val="22"/>
        </w:rPr>
      </w:pPr>
    </w:p>
    <w:p w:rsidR="00E44FBA" w:rsidRPr="00265083" w:rsidRDefault="0072255F">
      <w:pPr>
        <w:pStyle w:val="a5"/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>ИСПОЛНЕНИЕ ДОХОДОВ</w:t>
      </w:r>
    </w:p>
    <w:p w:rsidR="00E44FBA" w:rsidRPr="00265083" w:rsidRDefault="0072255F">
      <w:pPr>
        <w:pStyle w:val="a5"/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>БЮДЖЕТА СЕЛЬСКОГО ПОСЕЛЕНИЯ «Черно-Озерское» ЗА 2024 ГОД</w:t>
      </w:r>
    </w:p>
    <w:p w:rsidR="00E44FBA" w:rsidRPr="00265083" w:rsidRDefault="0072255F" w:rsidP="00265083">
      <w:pPr>
        <w:pStyle w:val="a5"/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E44FBA" w:rsidRPr="00265083" w:rsidRDefault="00E44FBA">
      <w:pPr>
        <w:rPr>
          <w:spacing w:val="3"/>
          <w:sz w:val="22"/>
          <w:szCs w:val="22"/>
        </w:rPr>
      </w:pPr>
    </w:p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5153"/>
        <w:gridCol w:w="2326"/>
        <w:gridCol w:w="1050"/>
        <w:gridCol w:w="1039"/>
        <w:gridCol w:w="1051"/>
        <w:gridCol w:w="236"/>
      </w:tblGrid>
      <w:tr w:rsidR="00E44FBA" w:rsidRPr="00265083">
        <w:trPr>
          <w:trHeight w:val="649"/>
        </w:trPr>
        <w:tc>
          <w:tcPr>
            <w:tcW w:w="5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Код БК РФ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Утверждено на 2024 г.  тыс. рублей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Исполнение за 2024 г.  тыс. рублей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85000000000000000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18123,5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18040,3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99,5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362,3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362,3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10102000010000110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10102010010000110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192,8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10102010011000110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192,8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10102010013000110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10102020010000110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100 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10102020013000110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100 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10102030010000110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10102030011000110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10102030013000110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99,3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10601000000000110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10601030100000110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10601030101000110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10606000000000110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10606030000000110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-29,9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-29,9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10606033100000110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-29,9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-29,9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10606033101000110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-29,9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-29,9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10606040000000110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10606043100000110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10606043101000110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11100000000000000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11109000000000120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11109040000000120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11109045100000120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17761,3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17678,0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99,5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17761,3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17678,0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99,5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20210000000000150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4301,9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4301,9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20215001000000150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20215001100000150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20215002000000150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20215002100000150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20216001000000150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3079,0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3079,0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20216001100000150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3079,0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3079,0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20216549000000150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20216549100000150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20219999000000150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20219999100000150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20219999000000150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9174,2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9174,2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20219999100000150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20230000000000150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273,8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273,8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20235118000000150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265083">
              <w:rPr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20235118100000150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20240000000000150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4011,2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3928,1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89,0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20240014000000150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1909,1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20240014100000150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1909,1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1826,0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20249999000000150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2102,1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2102,1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9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20249999100000150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2102,1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2102,1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spacing w:before="15" w:after="120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683"/>
        </w:trPr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18123,5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18040,3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95,8</w:t>
            </w:r>
          </w:p>
        </w:tc>
        <w:tc>
          <w:tcPr>
            <w:tcW w:w="236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</w:tbl>
    <w:p w:rsidR="00E44FBA" w:rsidRPr="00265083" w:rsidRDefault="00E44FBA">
      <w:pPr>
        <w:rPr>
          <w:spacing w:val="3"/>
          <w:sz w:val="22"/>
          <w:szCs w:val="22"/>
        </w:rPr>
      </w:pPr>
    </w:p>
    <w:p w:rsidR="00E44FBA" w:rsidRPr="00265083" w:rsidRDefault="00E44FBA">
      <w:pPr>
        <w:rPr>
          <w:spacing w:val="3"/>
          <w:sz w:val="22"/>
          <w:szCs w:val="22"/>
        </w:rPr>
      </w:pPr>
    </w:p>
    <w:p w:rsidR="00E44FBA" w:rsidRPr="00265083" w:rsidRDefault="00E44FBA">
      <w:pPr>
        <w:rPr>
          <w:spacing w:val="3"/>
          <w:sz w:val="22"/>
          <w:szCs w:val="22"/>
        </w:rPr>
      </w:pPr>
    </w:p>
    <w:p w:rsidR="00E44FBA" w:rsidRPr="00265083" w:rsidRDefault="00E44FBA">
      <w:pPr>
        <w:rPr>
          <w:spacing w:val="3"/>
          <w:sz w:val="22"/>
          <w:szCs w:val="22"/>
        </w:rPr>
      </w:pPr>
    </w:p>
    <w:p w:rsidR="00E44FBA" w:rsidRDefault="00E44FBA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Default="00A60330">
      <w:pPr>
        <w:rPr>
          <w:spacing w:val="3"/>
          <w:sz w:val="22"/>
          <w:szCs w:val="22"/>
        </w:rPr>
      </w:pPr>
    </w:p>
    <w:p w:rsidR="00A60330" w:rsidRPr="00265083" w:rsidRDefault="00A60330">
      <w:pPr>
        <w:rPr>
          <w:spacing w:val="3"/>
          <w:sz w:val="22"/>
          <w:szCs w:val="22"/>
        </w:rPr>
      </w:pPr>
    </w:p>
    <w:p w:rsidR="00E44FBA" w:rsidRPr="00265083" w:rsidRDefault="00E44FBA">
      <w:pPr>
        <w:rPr>
          <w:spacing w:val="3"/>
          <w:sz w:val="22"/>
          <w:szCs w:val="22"/>
        </w:rPr>
      </w:pPr>
    </w:p>
    <w:p w:rsidR="00265083" w:rsidRPr="00265083" w:rsidRDefault="00265083">
      <w:pPr>
        <w:rPr>
          <w:spacing w:val="3"/>
          <w:sz w:val="22"/>
          <w:szCs w:val="22"/>
        </w:rPr>
      </w:pPr>
    </w:p>
    <w:p w:rsidR="00E44FBA" w:rsidRPr="00265083" w:rsidRDefault="00E44FBA">
      <w:pPr>
        <w:rPr>
          <w:spacing w:val="3"/>
          <w:sz w:val="22"/>
          <w:szCs w:val="22"/>
        </w:rPr>
      </w:pP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E44FBA" w:rsidRPr="00265083">
        <w:trPr>
          <w:trHeight w:val="390"/>
        </w:trPr>
        <w:tc>
          <w:tcPr>
            <w:tcW w:w="4962" w:type="dxa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ПРИЛОЖЕНИЕ № 3</w:t>
            </w:r>
          </w:p>
          <w:p w:rsidR="00A60330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 решению Совета  Забайкальского муниципального округа</w:t>
            </w:r>
          </w:p>
          <w:p w:rsidR="00E44FBA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21 мая </w:t>
            </w:r>
            <w:r w:rsidRPr="00265083">
              <w:rPr>
                <w:sz w:val="22"/>
                <w:szCs w:val="22"/>
              </w:rPr>
              <w:t xml:space="preserve"> 2025 года № </w:t>
            </w:r>
            <w:r>
              <w:rPr>
                <w:sz w:val="22"/>
                <w:szCs w:val="22"/>
              </w:rPr>
              <w:t>127</w:t>
            </w:r>
            <w:r w:rsidRPr="00265083">
              <w:rPr>
                <w:sz w:val="22"/>
                <w:szCs w:val="22"/>
              </w:rPr>
              <w:t xml:space="preserve"> «Об утверждении исполнения бюджета сельского поселения «Черно-Озерское» за 2024 год»</w:t>
            </w:r>
          </w:p>
        </w:tc>
      </w:tr>
    </w:tbl>
    <w:p w:rsidR="00E44FBA" w:rsidRPr="00265083" w:rsidRDefault="0072255F" w:rsidP="00265083">
      <w:pPr>
        <w:spacing w:before="422"/>
        <w:ind w:left="288"/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 xml:space="preserve">Исполнение расходов бюджета сельского поселения «Черно-Озерское» за 2024 год по разделам, подразделам, целевым статьям группам и подгруппам видов расходов классификации расходов бюджетов Российской Федерации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709"/>
        <w:gridCol w:w="948"/>
        <w:gridCol w:w="435"/>
        <w:gridCol w:w="825"/>
        <w:gridCol w:w="1065"/>
        <w:gridCol w:w="709"/>
      </w:tblGrid>
      <w:tr w:rsidR="00E44FBA" w:rsidRPr="00265083">
        <w:trPr>
          <w:trHeight w:val="51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Коды ведомственной классификации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Утверждено за 2024 г</w:t>
            </w:r>
          </w:p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Сумма тыс</w:t>
            </w:r>
          </w:p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рублей)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Процент исполнения. </w:t>
            </w:r>
          </w:p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7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79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ЦСР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ВР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3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bottom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          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</w:t>
            </w:r>
          </w:p>
        </w:tc>
      </w:tr>
      <w:tr w:rsidR="00E44FBA" w:rsidRPr="00265083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Администрация сельского поселения "Черно-Озерское"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b/>
                <w:sz w:val="22"/>
                <w:szCs w:val="22"/>
              </w:rPr>
            </w:pPr>
          </w:p>
          <w:p w:rsidR="00E44FBA" w:rsidRPr="00265083" w:rsidRDefault="00E44FB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5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3949,3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3948,2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00 0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1538,9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1537,8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1538,9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1537,8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00 0 00 20300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1352,7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1351,5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000 00 79492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000 00 79492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1009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1254,3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1254,3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66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00 0 00 20400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00 0 00 20400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4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00 0 00 20400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10,8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4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00 0 00 20400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00 0 00 20400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79"/>
        </w:trPr>
        <w:tc>
          <w:tcPr>
            <w:tcW w:w="340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00 0 00 93990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1145,3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1145,3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6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00 0 00 93990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1145,3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1145,3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61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00 0 00 93990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295,4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295,4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459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00 0 00 93990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794,9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794,9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1410"/>
        </w:trPr>
        <w:tc>
          <w:tcPr>
            <w:tcW w:w="340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00 0 00 93990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3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794,9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794,9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1273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pacing w:val="-3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00 0 00 93990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55,0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166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pacing w:val="-3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00 0 00 93990</w:t>
            </w: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5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273,8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273,8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4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4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00 0 00 51180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6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00 0 00 51180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00 0 00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11144,9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11061,6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99,2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00 0 00 04517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965,2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91,4</w:t>
            </w:r>
          </w:p>
        </w:tc>
      </w:tr>
      <w:tr w:rsidR="00E44FBA" w:rsidRPr="00265083">
        <w:trPr>
          <w:trHeight w:val="76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00 0 00 04517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965,2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91,4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00 0 00 04517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965,2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91,4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Субсидия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S4317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S4317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Субсидия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S4317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917,4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S4317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917,4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765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765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43381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765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43381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43381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126,4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1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00 0 00 04510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5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Руководство и управление в сфере установ. функций органов местного самоуправления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00 0 00 04510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00 0 00 04510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386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41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Участие в организации деятельности по сбору (в том числе раздельному сбору)и транспортирования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00 0 00 46004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80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00 0 00 46004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00 0 00 46005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00 0 00 46005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2503,8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2503,8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2503,8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2503,8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00 0 00 44000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00 0 00 44000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4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00 0 00 44099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00 0 00 44099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ind w:right="96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00 0 00 44099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610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П8040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П8040</w:t>
            </w: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17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00 0 00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125,3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32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00 0 00 49101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32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00 0 00 49101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</w:tr>
      <w:tr w:rsidR="00E44FBA" w:rsidRPr="00265083">
        <w:trPr>
          <w:trHeight w:val="28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18123,5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18039,1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99,5</w:t>
            </w:r>
          </w:p>
        </w:tc>
      </w:tr>
    </w:tbl>
    <w:p w:rsidR="00E44FBA" w:rsidRDefault="00E44FBA">
      <w:pPr>
        <w:rPr>
          <w:b/>
          <w:sz w:val="22"/>
          <w:szCs w:val="22"/>
        </w:rPr>
      </w:pPr>
    </w:p>
    <w:p w:rsidR="00A60330" w:rsidRPr="00265083" w:rsidRDefault="00A60330">
      <w:pPr>
        <w:rPr>
          <w:b/>
          <w:sz w:val="22"/>
          <w:szCs w:val="22"/>
        </w:rPr>
      </w:pP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E44FBA" w:rsidRPr="00265083">
        <w:trPr>
          <w:trHeight w:val="390"/>
        </w:trPr>
        <w:tc>
          <w:tcPr>
            <w:tcW w:w="4961" w:type="dxa"/>
          </w:tcPr>
          <w:p w:rsidR="00265083" w:rsidRDefault="00265083" w:rsidP="00A60330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ПРИЛОЖЕНИЕ № 4</w:t>
            </w:r>
          </w:p>
          <w:p w:rsidR="00A60330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 решению Совета  Забайкальского муниципального округа</w:t>
            </w:r>
          </w:p>
          <w:p w:rsidR="00E44FBA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21 мая </w:t>
            </w:r>
            <w:r w:rsidRPr="00265083">
              <w:rPr>
                <w:sz w:val="22"/>
                <w:szCs w:val="22"/>
              </w:rPr>
              <w:t xml:space="preserve"> 2025 года № </w:t>
            </w:r>
            <w:r>
              <w:rPr>
                <w:sz w:val="22"/>
                <w:szCs w:val="22"/>
              </w:rPr>
              <w:t>127</w:t>
            </w:r>
            <w:r w:rsidRPr="00265083">
              <w:rPr>
                <w:sz w:val="22"/>
                <w:szCs w:val="22"/>
              </w:rPr>
              <w:t xml:space="preserve"> «Об утверждении исполнения бюджета сельского поселения «Черно-Озерское» за 2024 год»</w:t>
            </w:r>
          </w:p>
        </w:tc>
      </w:tr>
    </w:tbl>
    <w:p w:rsidR="00E44FBA" w:rsidRPr="00265083" w:rsidRDefault="0072255F">
      <w:pPr>
        <w:tabs>
          <w:tab w:val="left" w:pos="8745"/>
        </w:tabs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ab/>
      </w:r>
    </w:p>
    <w:p w:rsidR="00E44FBA" w:rsidRPr="00265083" w:rsidRDefault="0072255F">
      <w:pPr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 xml:space="preserve">Исполнение ведомственной структуры расходов бюджета сельского поселения «Черно-Озерское» </w:t>
      </w:r>
    </w:p>
    <w:p w:rsidR="00E44FBA" w:rsidRPr="00265083" w:rsidRDefault="0072255F" w:rsidP="00265083">
      <w:pPr>
        <w:jc w:val="center"/>
        <w:rPr>
          <w:b/>
          <w:sz w:val="22"/>
          <w:szCs w:val="22"/>
        </w:rPr>
      </w:pPr>
      <w:r w:rsidRPr="00265083">
        <w:rPr>
          <w:b/>
          <w:sz w:val="22"/>
          <w:szCs w:val="22"/>
        </w:rPr>
        <w:t>за 2024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567"/>
        <w:gridCol w:w="709"/>
        <w:gridCol w:w="1842"/>
        <w:gridCol w:w="851"/>
        <w:gridCol w:w="1134"/>
        <w:gridCol w:w="1134"/>
        <w:gridCol w:w="360"/>
      </w:tblGrid>
      <w:tr w:rsidR="00E44FBA" w:rsidRPr="00265083">
        <w:trPr>
          <w:trHeight w:val="51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Коды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Утверждено</w:t>
            </w:r>
          </w:p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Исполнено</w:t>
            </w:r>
          </w:p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7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79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         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          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1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Администрация сельского поселения «Черно-Озерское»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18123,5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18039,1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6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3949,3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3948,2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1537,8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1351,5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1351,5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169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1351,5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000 00 20300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1351,5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00 0 0079492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186,2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lastRenderedPageBreak/>
              <w:t>Функционирование Правительства Российской Федерации, высших  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1254,3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 фондами.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1254,3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Центральный  аппарат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Межбюджетные 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0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1145,3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1145,3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Реализация государственной политике в области приватизации и управления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1145,3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1145,3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Учреждения  по обеспечению хозяйственного  обслуживания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1145,3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1145,3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16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295,4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295,4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5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295,4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295,4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794,9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794,9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00 0 00 93990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794,9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794,9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55,0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00 0 00 20400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55,0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273,8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273,8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11144,9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11061,6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9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spacing w:before="100"/>
              <w:ind w:left="60" w:right="60"/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11061,6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881,9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881,9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000 00 04517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965,2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881,9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00000 04517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965,2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881,9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8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00000 04517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965,2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881,9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825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Субсидия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S4317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82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S4317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9174,3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82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Субсидия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S4317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917,4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825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S4317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917,4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825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360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825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43381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E4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360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825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43381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360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825"/>
        </w:trPr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43381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88,0</w:t>
            </w:r>
          </w:p>
        </w:tc>
        <w:tc>
          <w:tcPr>
            <w:tcW w:w="360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126,4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color w:val="333333"/>
                <w:sz w:val="22"/>
                <w:szCs w:val="22"/>
                <w:highlight w:val="white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color w:val="333333"/>
                <w:sz w:val="22"/>
                <w:szCs w:val="22"/>
                <w:highlight w:val="white"/>
              </w:rPr>
            </w:pPr>
            <w:r w:rsidRPr="00265083">
              <w:rPr>
                <w:color w:val="333333"/>
                <w:sz w:val="22"/>
                <w:szCs w:val="22"/>
                <w:highlight w:val="white"/>
              </w:rPr>
              <w:t>Осуществление переданных полномочий по организации в границах поселений тепло-,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5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00000 04510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45,7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80,7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Участие в организации деятельности по сбору (в том числе по раздельному сбору) и транспортирования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000 00 46004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1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000 00 46004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0,7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4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Закупка товаров работ и услуг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000 00 46005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7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>Иные  закупки 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000 00 46005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80,0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10"/>
        </w:trPr>
        <w:tc>
          <w:tcPr>
            <w:tcW w:w="340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2503,8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2503,8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15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2503,8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2503,8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6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9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10,0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30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781"/>
        </w:trPr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00 0 00 44099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1552,0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91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П8040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91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 0 00 П8040</w:t>
            </w:r>
          </w:p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941,8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125,8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Пенсионное 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доплата к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73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пособие и компенсации гражданам и иные содержание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 320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Пенсии и пособия, выплачиваемые организациями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802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000 00 49100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125,8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  <w:tr w:rsidR="00E44FBA" w:rsidRPr="00265083">
        <w:trPr>
          <w:trHeight w:val="2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E44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18123,5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18039,1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</w:tc>
      </w:tr>
    </w:tbl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p w:rsidR="00E44FBA" w:rsidRPr="00265083" w:rsidRDefault="00E44FBA">
      <w:pPr>
        <w:rPr>
          <w:b/>
          <w:sz w:val="22"/>
          <w:szCs w:val="22"/>
          <w:highlight w:val="yellow"/>
        </w:rPr>
      </w:pP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E44FBA" w:rsidRPr="00265083">
        <w:trPr>
          <w:trHeight w:val="390"/>
        </w:trPr>
        <w:tc>
          <w:tcPr>
            <w:tcW w:w="4962" w:type="dxa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lastRenderedPageBreak/>
              <w:t xml:space="preserve">                    ПРИЛОЖЕНИЕ № 5</w:t>
            </w:r>
          </w:p>
          <w:p w:rsidR="00A60330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 решению Совета  Забайкальского муниципального округа</w:t>
            </w:r>
          </w:p>
          <w:p w:rsidR="00E44FBA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21 мая </w:t>
            </w:r>
            <w:r w:rsidRPr="00265083">
              <w:rPr>
                <w:sz w:val="22"/>
                <w:szCs w:val="22"/>
              </w:rPr>
              <w:t xml:space="preserve"> 2025 года № </w:t>
            </w:r>
            <w:r>
              <w:rPr>
                <w:sz w:val="22"/>
                <w:szCs w:val="22"/>
              </w:rPr>
              <w:t>127</w:t>
            </w:r>
            <w:r w:rsidRPr="00265083">
              <w:rPr>
                <w:sz w:val="22"/>
                <w:szCs w:val="22"/>
              </w:rPr>
              <w:t xml:space="preserve"> «Об утверждении исполнения бюджета сельского поселения «Черно-Озерское» за 2024 год»</w:t>
            </w:r>
          </w:p>
        </w:tc>
      </w:tr>
    </w:tbl>
    <w:p w:rsidR="00E44FBA" w:rsidRPr="00265083" w:rsidRDefault="00E44FBA" w:rsidP="00265083">
      <w:pPr>
        <w:rPr>
          <w:b/>
          <w:sz w:val="22"/>
          <w:szCs w:val="22"/>
        </w:rPr>
      </w:pPr>
    </w:p>
    <w:p w:rsidR="00E44FBA" w:rsidRPr="00265083" w:rsidRDefault="00E44FBA">
      <w:pPr>
        <w:jc w:val="center"/>
        <w:rPr>
          <w:b/>
          <w:sz w:val="22"/>
          <w:szCs w:val="22"/>
        </w:rPr>
      </w:pPr>
    </w:p>
    <w:p w:rsidR="00E44FBA" w:rsidRPr="00265083" w:rsidRDefault="0072255F" w:rsidP="00265083">
      <w:pPr>
        <w:jc w:val="center"/>
        <w:rPr>
          <w:sz w:val="22"/>
          <w:szCs w:val="22"/>
        </w:rPr>
      </w:pPr>
      <w:r w:rsidRPr="00265083">
        <w:rPr>
          <w:b/>
          <w:sz w:val="22"/>
          <w:szCs w:val="22"/>
        </w:rPr>
        <w:t>ИСПОЛНЕНИЕ ИСТОЧНИКОВ ФИНАНСИРОВАНИЯ ДЕФИЦИТА БЮДЖЕТА СЕЛЬСКОГО ПОСЕЛЕНИЯ «Черно-Озерское» ЗА 2024 ГОД ПО КОДАМ КЛАССИФИКАЦИИ ИСТОЧНИКОВ ФИНАНСИРОВАНИЯ ДЕФИЦИТА БЮДЖЕТА</w:t>
      </w:r>
    </w:p>
    <w:p w:rsidR="00E44FBA" w:rsidRPr="00265083" w:rsidRDefault="00E44FBA">
      <w:pPr>
        <w:rPr>
          <w:spacing w:val="3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705"/>
        <w:gridCol w:w="2296"/>
        <w:gridCol w:w="1335"/>
        <w:gridCol w:w="1230"/>
        <w:gridCol w:w="1050"/>
      </w:tblGrid>
      <w:tr w:rsidR="00E44FBA" w:rsidRPr="00265083">
        <w:trPr>
          <w:trHeight w:val="120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1-Наименование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2-Код строки</w:t>
            </w: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3-Код источника финансирования по бюджетной классификации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4-Утвержденные бюджетные назначения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5-Исполнено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center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6-Неисполненные назначения</w:t>
            </w:r>
          </w:p>
        </w:tc>
      </w:tr>
      <w:tr w:rsidR="00E44FBA" w:rsidRPr="00265083">
        <w:trPr>
          <w:trHeight w:val="3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500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90000000000000000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0,0</w:t>
            </w:r>
          </w:p>
        </w:tc>
      </w:tr>
      <w:tr w:rsidR="00E44FBA" w:rsidRPr="00265083">
        <w:trPr>
          <w:trHeight w:val="3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0,0</w:t>
            </w:r>
          </w:p>
        </w:tc>
      </w:tr>
      <w:tr w:rsidR="00E44FBA" w:rsidRPr="00265083">
        <w:trPr>
          <w:trHeight w:val="6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01050000000000000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0,0</w:t>
            </w:r>
          </w:p>
        </w:tc>
      </w:tr>
      <w:tr w:rsidR="00E44FBA" w:rsidRPr="00265083">
        <w:trPr>
          <w:trHeight w:val="3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01050000000000500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-18123,5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-18108,3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X</w:t>
            </w:r>
          </w:p>
        </w:tc>
      </w:tr>
      <w:tr w:rsidR="00E44FBA" w:rsidRPr="00265083">
        <w:trPr>
          <w:trHeight w:val="3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01050200000000500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-18123,5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-18108,3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X</w:t>
            </w:r>
          </w:p>
        </w:tc>
      </w:tr>
      <w:tr w:rsidR="00E44FBA" w:rsidRPr="00265083">
        <w:trPr>
          <w:trHeight w:val="6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01050201000000510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-18123,5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-18108,3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X</w:t>
            </w:r>
          </w:p>
        </w:tc>
      </w:tr>
      <w:tr w:rsidR="00E44FBA" w:rsidRPr="00265083">
        <w:trPr>
          <w:trHeight w:val="6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01050201100000510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-18123,5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-18108,3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X</w:t>
            </w:r>
          </w:p>
        </w:tc>
      </w:tr>
      <w:tr w:rsidR="00E44FBA" w:rsidRPr="00265083">
        <w:trPr>
          <w:trHeight w:val="3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01050000000000600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18107,2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X</w:t>
            </w:r>
          </w:p>
        </w:tc>
      </w:tr>
      <w:tr w:rsidR="00E44FBA" w:rsidRPr="00265083">
        <w:trPr>
          <w:trHeight w:val="3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01050200000000600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18107,2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X</w:t>
            </w:r>
          </w:p>
        </w:tc>
      </w:tr>
      <w:tr w:rsidR="00E44FBA" w:rsidRPr="00265083">
        <w:trPr>
          <w:trHeight w:val="6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01050201000000610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18107,2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X</w:t>
            </w:r>
          </w:p>
        </w:tc>
      </w:tr>
      <w:tr w:rsidR="00E44FBA" w:rsidRPr="00265083">
        <w:trPr>
          <w:trHeight w:val="600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720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01050201100000610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18123,5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18107,2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A" w:rsidRPr="00265083" w:rsidRDefault="0072255F">
            <w:pPr>
              <w:spacing w:before="15"/>
              <w:ind w:left="15" w:right="15"/>
              <w:jc w:val="right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X</w:t>
            </w:r>
          </w:p>
        </w:tc>
      </w:tr>
    </w:tbl>
    <w:p w:rsidR="00E44FBA" w:rsidRPr="00265083" w:rsidRDefault="0072255F">
      <w:pPr>
        <w:rPr>
          <w:spacing w:val="3"/>
          <w:sz w:val="22"/>
          <w:szCs w:val="22"/>
        </w:rPr>
      </w:pPr>
      <w:r w:rsidRPr="00265083">
        <w:rPr>
          <w:spacing w:val="3"/>
          <w:sz w:val="22"/>
          <w:szCs w:val="22"/>
        </w:rPr>
        <w:br w:type="page"/>
      </w: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E44FBA" w:rsidRPr="00265083">
        <w:trPr>
          <w:trHeight w:val="390"/>
        </w:trPr>
        <w:tc>
          <w:tcPr>
            <w:tcW w:w="4962" w:type="dxa"/>
          </w:tcPr>
          <w:p w:rsidR="00E44FBA" w:rsidRPr="00265083" w:rsidRDefault="00E44FBA">
            <w:pPr>
              <w:rPr>
                <w:sz w:val="22"/>
                <w:szCs w:val="22"/>
              </w:rPr>
            </w:pPr>
          </w:p>
          <w:p w:rsidR="00E44FBA" w:rsidRPr="00265083" w:rsidRDefault="0072255F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ПРИЛОЖЕНИЕ № 6</w:t>
            </w:r>
          </w:p>
          <w:p w:rsidR="00A60330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 решению Совета  Забайкальского муниципального округа</w:t>
            </w:r>
          </w:p>
          <w:p w:rsidR="00E44FBA" w:rsidRPr="00265083" w:rsidRDefault="00A60330" w:rsidP="00A60330">
            <w:pPr>
              <w:jc w:val="center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21 мая </w:t>
            </w:r>
            <w:r w:rsidRPr="00265083">
              <w:rPr>
                <w:sz w:val="22"/>
                <w:szCs w:val="22"/>
              </w:rPr>
              <w:t xml:space="preserve"> 2025 года № </w:t>
            </w:r>
            <w:r>
              <w:rPr>
                <w:sz w:val="22"/>
                <w:szCs w:val="22"/>
              </w:rPr>
              <w:t>127</w:t>
            </w:r>
            <w:r w:rsidRPr="00265083">
              <w:rPr>
                <w:sz w:val="22"/>
                <w:szCs w:val="22"/>
              </w:rPr>
              <w:t xml:space="preserve"> «Об утверждении исполнения бюджета сельского поселения «Черно-Озерское» за 2024 год»</w:t>
            </w:r>
          </w:p>
        </w:tc>
      </w:tr>
    </w:tbl>
    <w:p w:rsidR="00E44FBA" w:rsidRPr="00265083" w:rsidRDefault="00E44FBA" w:rsidP="00265083">
      <w:pPr>
        <w:rPr>
          <w:b/>
          <w:sz w:val="22"/>
          <w:szCs w:val="22"/>
        </w:rPr>
      </w:pPr>
    </w:p>
    <w:p w:rsidR="00E44FBA" w:rsidRPr="00265083" w:rsidRDefault="0072255F" w:rsidP="00265083">
      <w:pPr>
        <w:jc w:val="center"/>
        <w:rPr>
          <w:sz w:val="22"/>
          <w:szCs w:val="22"/>
        </w:rPr>
      </w:pPr>
      <w:r w:rsidRPr="00265083">
        <w:rPr>
          <w:b/>
          <w:sz w:val="22"/>
          <w:szCs w:val="22"/>
        </w:rPr>
        <w:t>ИСПОЛНЕНИЕ ИСТОЧНИКОВ ФИНАНСИРОВАНИЯ ДЕФИЦИТА БЮДЖЕТА СЕЛЬСКОГО ПОСЕЛЕНИЯ «Черно-Озерское» ЗА 2024 ГОД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</w:t>
      </w:r>
    </w:p>
    <w:p w:rsidR="00E44FBA" w:rsidRPr="00265083" w:rsidRDefault="00E44FBA">
      <w:pPr>
        <w:jc w:val="center"/>
        <w:rPr>
          <w:spacing w:val="3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1418"/>
        <w:gridCol w:w="1418"/>
      </w:tblGrid>
      <w:tr w:rsidR="00E44FBA" w:rsidRPr="002650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E44FBA">
            <w:pPr>
              <w:jc w:val="center"/>
              <w:rPr>
                <w:b/>
                <w:spacing w:val="3"/>
                <w:sz w:val="22"/>
                <w:szCs w:val="22"/>
              </w:rPr>
            </w:pPr>
          </w:p>
          <w:p w:rsidR="00E44FBA" w:rsidRPr="00265083" w:rsidRDefault="0072255F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65083">
              <w:rPr>
                <w:b/>
                <w:spacing w:val="3"/>
                <w:sz w:val="22"/>
                <w:szCs w:val="22"/>
              </w:rPr>
              <w:t>КБК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E44FBA">
            <w:pPr>
              <w:jc w:val="center"/>
              <w:rPr>
                <w:b/>
                <w:spacing w:val="3"/>
                <w:sz w:val="22"/>
                <w:szCs w:val="22"/>
              </w:rPr>
            </w:pPr>
          </w:p>
          <w:p w:rsidR="00E44FBA" w:rsidRPr="00265083" w:rsidRDefault="0072255F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65083">
              <w:rPr>
                <w:b/>
                <w:spacing w:val="3"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E44FBA">
            <w:pPr>
              <w:jc w:val="center"/>
              <w:rPr>
                <w:b/>
                <w:spacing w:val="3"/>
                <w:sz w:val="22"/>
                <w:szCs w:val="22"/>
              </w:rPr>
            </w:pPr>
          </w:p>
          <w:p w:rsidR="00E44FBA" w:rsidRPr="00265083" w:rsidRDefault="0072255F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65083">
              <w:rPr>
                <w:b/>
                <w:spacing w:val="3"/>
                <w:sz w:val="22"/>
                <w:szCs w:val="22"/>
              </w:rPr>
              <w:t xml:space="preserve">Утверждено на 2024 г., </w:t>
            </w:r>
          </w:p>
          <w:p w:rsidR="00E44FBA" w:rsidRPr="00265083" w:rsidRDefault="0072255F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65083">
              <w:rPr>
                <w:b/>
                <w:spacing w:val="3"/>
                <w:sz w:val="22"/>
                <w:szCs w:val="22"/>
              </w:rPr>
              <w:t>тыс. руб.</w:t>
            </w:r>
          </w:p>
          <w:p w:rsidR="00E44FBA" w:rsidRPr="00265083" w:rsidRDefault="00E44FBA">
            <w:pPr>
              <w:jc w:val="center"/>
              <w:rPr>
                <w:b/>
                <w:spacing w:val="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E44FBA">
            <w:pPr>
              <w:jc w:val="center"/>
              <w:rPr>
                <w:b/>
                <w:spacing w:val="3"/>
                <w:sz w:val="22"/>
                <w:szCs w:val="22"/>
              </w:rPr>
            </w:pPr>
          </w:p>
          <w:p w:rsidR="00E44FBA" w:rsidRPr="00265083" w:rsidRDefault="0072255F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65083">
              <w:rPr>
                <w:b/>
                <w:spacing w:val="3"/>
                <w:sz w:val="22"/>
                <w:szCs w:val="22"/>
              </w:rPr>
              <w:t xml:space="preserve">Кассовое исполнение, </w:t>
            </w:r>
          </w:p>
          <w:p w:rsidR="00E44FBA" w:rsidRPr="00265083" w:rsidRDefault="0072255F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65083">
              <w:rPr>
                <w:b/>
                <w:spacing w:val="3"/>
                <w:sz w:val="22"/>
                <w:szCs w:val="22"/>
              </w:rPr>
              <w:t>руб.</w:t>
            </w:r>
          </w:p>
          <w:p w:rsidR="00E44FBA" w:rsidRPr="00265083" w:rsidRDefault="00E44FBA">
            <w:pPr>
              <w:jc w:val="center"/>
              <w:rPr>
                <w:b/>
                <w:spacing w:val="3"/>
                <w:sz w:val="22"/>
                <w:szCs w:val="22"/>
              </w:rPr>
            </w:pPr>
          </w:p>
        </w:tc>
      </w:tr>
      <w:tr w:rsidR="00E44FBA" w:rsidRPr="002650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E44FBA">
            <w:pPr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both"/>
              <w:rPr>
                <w:b/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 xml:space="preserve">Источники внутреннего </w:t>
            </w:r>
          </w:p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b/>
                <w:sz w:val="22"/>
                <w:szCs w:val="22"/>
              </w:rPr>
              <w:t>финансирования дефицита бюджета,</w:t>
            </w:r>
            <w:r w:rsidRPr="00265083">
              <w:rPr>
                <w:b/>
                <w:sz w:val="22"/>
                <w:szCs w:val="22"/>
              </w:rPr>
              <w:br/>
              <w:t>всего,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E44FBA">
            <w:pPr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0,0</w:t>
            </w:r>
          </w:p>
        </w:tc>
      </w:tr>
      <w:tr w:rsidR="00E44FBA" w:rsidRPr="002650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01 02 00 00 00 0000 000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both"/>
              <w:rPr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0,0</w:t>
            </w:r>
          </w:p>
        </w:tc>
      </w:tr>
      <w:tr w:rsidR="00E44FBA" w:rsidRPr="002650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01 03 00 00 00 0000 000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both"/>
              <w:rPr>
                <w:spacing w:val="3"/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0,0</w:t>
            </w:r>
          </w:p>
        </w:tc>
      </w:tr>
      <w:tr w:rsidR="00E44FBA" w:rsidRPr="002650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01 05 00 00 00 0000 000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both"/>
              <w:rPr>
                <w:spacing w:val="3"/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00,0</w:t>
            </w:r>
          </w:p>
        </w:tc>
      </w:tr>
      <w:tr w:rsidR="00E44FBA" w:rsidRPr="0026508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01 06 00 00 00 0000 000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both"/>
              <w:rPr>
                <w:spacing w:val="3"/>
                <w:sz w:val="22"/>
                <w:szCs w:val="22"/>
              </w:rPr>
            </w:pPr>
            <w:r w:rsidRPr="00265083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BA" w:rsidRPr="00265083" w:rsidRDefault="0072255F">
            <w:pPr>
              <w:jc w:val="center"/>
              <w:rPr>
                <w:spacing w:val="3"/>
                <w:sz w:val="22"/>
                <w:szCs w:val="22"/>
              </w:rPr>
            </w:pPr>
            <w:r w:rsidRPr="00265083">
              <w:rPr>
                <w:spacing w:val="3"/>
                <w:sz w:val="22"/>
                <w:szCs w:val="22"/>
              </w:rPr>
              <w:t>0,0</w:t>
            </w:r>
          </w:p>
        </w:tc>
      </w:tr>
    </w:tbl>
    <w:p w:rsidR="00E44FBA" w:rsidRPr="00265083" w:rsidRDefault="00E44FBA">
      <w:pPr>
        <w:rPr>
          <w:spacing w:val="3"/>
          <w:sz w:val="22"/>
          <w:szCs w:val="22"/>
        </w:rPr>
      </w:pPr>
    </w:p>
    <w:p w:rsidR="00E44FBA" w:rsidRPr="00265083" w:rsidRDefault="00E44FBA">
      <w:pPr>
        <w:rPr>
          <w:b/>
          <w:sz w:val="22"/>
          <w:szCs w:val="22"/>
        </w:rPr>
      </w:pPr>
    </w:p>
    <w:p w:rsidR="00E44FBA" w:rsidRPr="00265083" w:rsidRDefault="00E44FBA">
      <w:pPr>
        <w:pStyle w:val="a9"/>
        <w:tabs>
          <w:tab w:val="left" w:pos="708"/>
        </w:tabs>
        <w:jc w:val="both"/>
        <w:rPr>
          <w:sz w:val="22"/>
          <w:szCs w:val="22"/>
        </w:rPr>
      </w:pPr>
    </w:p>
    <w:p w:rsidR="00E44FBA" w:rsidRPr="00265083" w:rsidRDefault="00E44FBA">
      <w:pPr>
        <w:pStyle w:val="a5"/>
        <w:ind w:firstLine="708"/>
        <w:rPr>
          <w:sz w:val="22"/>
          <w:szCs w:val="22"/>
        </w:rPr>
      </w:pPr>
    </w:p>
    <w:sectPr w:rsidR="00E44FBA" w:rsidRPr="00265083">
      <w:footerReference w:type="default" r:id="rId9"/>
      <w:pgSz w:w="11906" w:h="16838"/>
      <w:pgMar w:top="851" w:right="567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85" w:rsidRDefault="00B14685">
      <w:r>
        <w:separator/>
      </w:r>
    </w:p>
  </w:endnote>
  <w:endnote w:type="continuationSeparator" w:id="0">
    <w:p w:rsidR="00B14685" w:rsidRDefault="00B1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BA" w:rsidRDefault="0072255F">
    <w:pPr>
      <w:framePr w:wrap="around" w:vAnchor="text" w:hAnchor="margin" w:xAlign="right" w:y="1"/>
    </w:pPr>
    <w:r>
      <w:rPr>
        <w:rStyle w:val="1f0"/>
      </w:rPr>
      <w:fldChar w:fldCharType="begin"/>
    </w:r>
    <w:r>
      <w:rPr>
        <w:rStyle w:val="1f0"/>
      </w:rPr>
      <w:instrText xml:space="preserve">PAGE </w:instrText>
    </w:r>
    <w:r>
      <w:rPr>
        <w:rStyle w:val="1f0"/>
      </w:rPr>
      <w:fldChar w:fldCharType="separate"/>
    </w:r>
    <w:r w:rsidR="00A60330">
      <w:rPr>
        <w:rStyle w:val="1f0"/>
        <w:noProof/>
      </w:rPr>
      <w:t>18</w:t>
    </w:r>
    <w:r>
      <w:rPr>
        <w:rStyle w:val="1f0"/>
      </w:rPr>
      <w:fldChar w:fldCharType="end"/>
    </w:r>
  </w:p>
  <w:p w:rsidR="00E44FBA" w:rsidRDefault="00E44FBA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85" w:rsidRDefault="00B14685">
      <w:r>
        <w:separator/>
      </w:r>
    </w:p>
  </w:footnote>
  <w:footnote w:type="continuationSeparator" w:id="0">
    <w:p w:rsidR="00B14685" w:rsidRDefault="00B1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FBA"/>
    <w:rsid w:val="00265083"/>
    <w:rsid w:val="0072255F"/>
    <w:rsid w:val="00A60330"/>
    <w:rsid w:val="00B14685"/>
    <w:rsid w:val="00D53616"/>
    <w:rsid w:val="00E44FBA"/>
    <w:rsid w:val="00F1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1353"/>
      </w:tabs>
      <w:ind w:left="1353" w:hanging="36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ind w:left="576" w:hanging="576"/>
      <w:outlineLvl w:val="1"/>
    </w:pPr>
    <w:rPr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Заголовок1"/>
    <w:basedOn w:val="15"/>
    <w:link w:val="16"/>
    <w:rPr>
      <w:rFonts w:ascii="Arial" w:hAnsi="Arial"/>
      <w:sz w:val="28"/>
    </w:rPr>
  </w:style>
  <w:style w:type="character" w:customStyle="1" w:styleId="16">
    <w:name w:val="Заголовок1"/>
    <w:basedOn w:val="17"/>
    <w:link w:val="14"/>
    <w:rPr>
      <w:rFonts w:ascii="Arial" w:hAnsi="Arial"/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4"/>
    </w:rPr>
  </w:style>
  <w:style w:type="paragraph" w:customStyle="1" w:styleId="18">
    <w:name w:val="Знак Знак1"/>
    <w:link w:val="19"/>
  </w:style>
  <w:style w:type="character" w:customStyle="1" w:styleId="19">
    <w:name w:val="Знак Знак1"/>
    <w:link w:val="18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styleId="ab">
    <w:name w:val="Document Map"/>
    <w:basedOn w:val="a"/>
    <w:link w:val="ac"/>
    <w:rPr>
      <w:rFonts w:ascii="Tahoma" w:hAnsi="Tahoma"/>
      <w:sz w:val="20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20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customStyle="1" w:styleId="ad">
    <w:name w:val="Символ нумерации"/>
    <w:link w:val="ae"/>
  </w:style>
  <w:style w:type="character" w:customStyle="1" w:styleId="ae">
    <w:name w:val="Символ нумерации"/>
    <w:link w:val="ad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51">
    <w:name w:val="Знак Знак5"/>
    <w:link w:val="52"/>
    <w:rPr>
      <w:b/>
      <w:sz w:val="28"/>
    </w:rPr>
  </w:style>
  <w:style w:type="character" w:customStyle="1" w:styleId="52">
    <w:name w:val="Знак Знак5"/>
    <w:link w:val="51"/>
    <w:rPr>
      <w:b/>
      <w:sz w:val="28"/>
    </w:rPr>
  </w:style>
  <w:style w:type="paragraph" w:customStyle="1" w:styleId="1c">
    <w:name w:val="Указатель1"/>
    <w:basedOn w:val="a"/>
    <w:link w:val="1d"/>
    <w:pPr>
      <w:widowControl w:val="0"/>
    </w:pPr>
    <w:rPr>
      <w:rFonts w:ascii="Arial" w:hAnsi="Arial"/>
      <w:sz w:val="20"/>
    </w:rPr>
  </w:style>
  <w:style w:type="character" w:customStyle="1" w:styleId="1d">
    <w:name w:val="Указатель1"/>
    <w:basedOn w:val="1"/>
    <w:link w:val="1c"/>
    <w:rPr>
      <w:rFonts w:ascii="Arial" w:hAnsi="Arial"/>
      <w:sz w:val="20"/>
    </w:rPr>
  </w:style>
  <w:style w:type="paragraph" w:customStyle="1" w:styleId="23">
    <w:name w:val="Основной шрифт абзаца2"/>
  </w:style>
  <w:style w:type="paragraph" w:customStyle="1" w:styleId="af">
    <w:name w:val="Знак Знак"/>
    <w:link w:val="af0"/>
    <w:rPr>
      <w:rFonts w:ascii="Tahoma" w:hAnsi="Tahoma"/>
      <w:sz w:val="16"/>
    </w:rPr>
  </w:style>
  <w:style w:type="character" w:customStyle="1" w:styleId="af0">
    <w:name w:val="Знак Знак"/>
    <w:link w:val="af"/>
    <w:rPr>
      <w:rFonts w:ascii="Tahoma" w:hAnsi="Tahoma"/>
      <w:sz w:val="16"/>
    </w:rPr>
  </w:style>
  <w:style w:type="paragraph" w:customStyle="1" w:styleId="1e">
    <w:name w:val="Номер страницы1"/>
    <w:basedOn w:val="1f"/>
    <w:link w:val="1f0"/>
  </w:style>
  <w:style w:type="character" w:customStyle="1" w:styleId="1f0">
    <w:name w:val="Номер страницы1"/>
    <w:basedOn w:val="1f1"/>
    <w:link w:val="1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f2">
    <w:name w:val="Название1"/>
    <w:basedOn w:val="a"/>
    <w:link w:val="1f3"/>
    <w:pPr>
      <w:widowControl w:val="0"/>
      <w:spacing w:before="120" w:after="120"/>
    </w:pPr>
    <w:rPr>
      <w:rFonts w:ascii="Arial" w:hAnsi="Arial"/>
      <w:i/>
      <w:sz w:val="20"/>
    </w:rPr>
  </w:style>
  <w:style w:type="character" w:customStyle="1" w:styleId="1f3">
    <w:name w:val="Название1"/>
    <w:basedOn w:val="1"/>
    <w:link w:val="1f2"/>
    <w:rPr>
      <w:rFonts w:ascii="Arial" w:hAnsi="Arial"/>
      <w:i/>
      <w:sz w:val="20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sz w:val="24"/>
    </w:rPr>
  </w:style>
  <w:style w:type="paragraph" w:customStyle="1" w:styleId="33">
    <w:name w:val="Знак Знак3"/>
    <w:link w:val="34"/>
    <w:rPr>
      <w:sz w:val="24"/>
    </w:rPr>
  </w:style>
  <w:style w:type="character" w:customStyle="1" w:styleId="34">
    <w:name w:val="Знак Знак3"/>
    <w:link w:val="33"/>
    <w:rPr>
      <w:sz w:val="24"/>
    </w:rPr>
  </w:style>
  <w:style w:type="paragraph" w:customStyle="1" w:styleId="24">
    <w:name w:val="Гиперссылка2"/>
    <w:link w:val="af5"/>
    <w:rPr>
      <w:color w:val="0000FF"/>
      <w:u w:val="single"/>
    </w:rPr>
  </w:style>
  <w:style w:type="character" w:styleId="af5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61">
    <w:name w:val="Знак Знак6"/>
    <w:link w:val="62"/>
    <w:rPr>
      <w:b/>
      <w:sz w:val="24"/>
    </w:rPr>
  </w:style>
  <w:style w:type="character" w:customStyle="1" w:styleId="62">
    <w:name w:val="Знак Знак6"/>
    <w:link w:val="61"/>
    <w:rPr>
      <w:b/>
      <w:sz w:val="24"/>
    </w:rPr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43">
    <w:name w:val="Знак Знак4"/>
    <w:link w:val="44"/>
  </w:style>
  <w:style w:type="character" w:customStyle="1" w:styleId="44">
    <w:name w:val="Знак Знак4"/>
    <w:link w:val="43"/>
  </w:style>
  <w:style w:type="paragraph" w:customStyle="1" w:styleId="af6">
    <w:name w:val="Заголовок таблицы"/>
    <w:basedOn w:val="a7"/>
    <w:link w:val="af7"/>
    <w:pPr>
      <w:jc w:val="center"/>
    </w:pPr>
    <w:rPr>
      <w:b/>
    </w:rPr>
  </w:style>
  <w:style w:type="character" w:customStyle="1" w:styleId="af7">
    <w:name w:val="Заголовок таблицы"/>
    <w:basedOn w:val="a8"/>
    <w:link w:val="af6"/>
    <w:rPr>
      <w:b/>
      <w:sz w:val="24"/>
    </w:rPr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5">
    <w:name w:val="Знак Знак2"/>
    <w:link w:val="26"/>
  </w:style>
  <w:style w:type="character" w:customStyle="1" w:styleId="26">
    <w:name w:val="Знак Знак2"/>
    <w:link w:val="25"/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customStyle="1" w:styleId="afa">
    <w:name w:val="Содержимое врезки"/>
    <w:basedOn w:val="a5"/>
    <w:link w:val="afb"/>
  </w:style>
  <w:style w:type="character" w:customStyle="1" w:styleId="afb">
    <w:name w:val="Содержимое врезки"/>
    <w:basedOn w:val="a6"/>
    <w:link w:val="afa"/>
    <w:rPr>
      <w:sz w:val="24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styleId="afe">
    <w:name w:val="List"/>
    <w:basedOn w:val="a5"/>
    <w:link w:val="aff"/>
    <w:pPr>
      <w:widowControl w:val="0"/>
      <w:spacing w:after="120"/>
      <w:jc w:val="left"/>
    </w:pPr>
    <w:rPr>
      <w:rFonts w:ascii="Arial" w:hAnsi="Arial"/>
      <w:sz w:val="20"/>
    </w:rPr>
  </w:style>
  <w:style w:type="character" w:customStyle="1" w:styleId="aff">
    <w:name w:val="Список Знак"/>
    <w:basedOn w:val="a6"/>
    <w:link w:val="afe"/>
    <w:rPr>
      <w:rFonts w:ascii="Arial" w:hAnsi="Arial"/>
      <w:sz w:val="20"/>
    </w:rPr>
  </w:style>
  <w:style w:type="paragraph" w:customStyle="1" w:styleId="15">
    <w:name w:val="Обычный1"/>
    <w:link w:val="17"/>
    <w:rPr>
      <w:sz w:val="24"/>
    </w:rPr>
  </w:style>
  <w:style w:type="character" w:customStyle="1" w:styleId="17">
    <w:name w:val="Обычный1"/>
    <w:link w:val="15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0">
    <w:name w:val="Title"/>
    <w:next w:val="a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20">
    <w:name w:val="Заголовок 2 Знак"/>
    <w:basedOn w:val="1"/>
    <w:link w:val="2"/>
    <w:rPr>
      <w:b/>
      <w:sz w:val="22"/>
    </w:rPr>
  </w:style>
  <w:style w:type="table" w:styleId="a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2025-05-23T00:44:00Z</cp:lastPrinted>
  <dcterms:created xsi:type="dcterms:W3CDTF">2025-03-12T05:13:00Z</dcterms:created>
  <dcterms:modified xsi:type="dcterms:W3CDTF">2025-05-23T00:45:00Z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a864291a436f4086a04a2b7c0654e427</vt:lpwstr>
  </property>
</Properties>
</file>